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54DA3F" w14:textId="77777777" w:rsidR="00164740" w:rsidRPr="007F05E6" w:rsidRDefault="00164740" w:rsidP="00164740">
      <w:pPr>
        <w:pStyle w:val="Unittitle"/>
      </w:pPr>
      <w:r>
        <w:t>1. Health and safety in construction</w:t>
      </w:r>
    </w:p>
    <w:p w14:paraId="5C4F3365" w14:textId="710B1D45" w:rsidR="00474F67" w:rsidRPr="00692A45" w:rsidRDefault="00474F67" w:rsidP="00474F67">
      <w:pPr>
        <w:pStyle w:val="Heading1"/>
      </w:pPr>
      <w:r w:rsidRPr="00692A45">
        <w:t xml:space="preserve">Worksheet </w:t>
      </w:r>
      <w:r w:rsidR="00164740">
        <w:t>2</w:t>
      </w:r>
      <w:r w:rsidRPr="00692A45">
        <w:t xml:space="preserve">: </w:t>
      </w:r>
      <w:r w:rsidR="00EA39EB">
        <w:t>Liability and consequences</w:t>
      </w:r>
      <w:r w:rsidRPr="00692A45">
        <w:t xml:space="preserve"> (</w:t>
      </w:r>
      <w:r w:rsidR="00691B95">
        <w:t>tutor</w:t>
      </w:r>
      <w:r w:rsidRPr="00692A45">
        <w:t>)</w:t>
      </w:r>
    </w:p>
    <w:p w14:paraId="253523DC" w14:textId="77777777" w:rsidR="0047275A" w:rsidRPr="004F27E7" w:rsidRDefault="0047275A" w:rsidP="0047275A">
      <w:pPr>
        <w:pStyle w:val="ListParagraph"/>
        <w:numPr>
          <w:ilvl w:val="0"/>
          <w:numId w:val="35"/>
        </w:numPr>
        <w:spacing w:before="120" w:after="0"/>
        <w:ind w:left="360"/>
        <w:rPr>
          <w:rFonts w:cs="Arial"/>
          <w:szCs w:val="22"/>
        </w:rPr>
      </w:pPr>
      <w:r w:rsidRPr="004F27E7">
        <w:rPr>
          <w:rFonts w:cs="Arial"/>
          <w:szCs w:val="22"/>
        </w:rPr>
        <w:t>Which insurance is required to cover any work undertaken by the employee in the course of his/her employment?</w:t>
      </w:r>
    </w:p>
    <w:p w14:paraId="02AD7F2D" w14:textId="77777777" w:rsidR="0047275A" w:rsidRPr="00F04192" w:rsidRDefault="0047275A" w:rsidP="0047275A">
      <w:pPr>
        <w:pStyle w:val="ListParagraph"/>
        <w:numPr>
          <w:ilvl w:val="0"/>
          <w:numId w:val="36"/>
        </w:numPr>
        <w:spacing w:before="120" w:after="0"/>
        <w:contextualSpacing w:val="0"/>
        <w:rPr>
          <w:rFonts w:cs="Arial"/>
        </w:rPr>
      </w:pPr>
      <w:r>
        <w:rPr>
          <w:rFonts w:cs="Arial"/>
          <w:szCs w:val="22"/>
        </w:rPr>
        <w:t>Indemnity</w:t>
      </w:r>
    </w:p>
    <w:p w14:paraId="54F48310" w14:textId="09A6EFDE" w:rsidR="0047275A" w:rsidRPr="00F670DC" w:rsidRDefault="0047275A" w:rsidP="0047275A">
      <w:pPr>
        <w:pStyle w:val="ListParagraph"/>
        <w:numPr>
          <w:ilvl w:val="0"/>
          <w:numId w:val="36"/>
        </w:numPr>
        <w:spacing w:before="120" w:after="0"/>
        <w:contextualSpacing w:val="0"/>
        <w:rPr>
          <w:rFonts w:cs="Arial"/>
          <w:color w:val="FF0000"/>
        </w:rPr>
      </w:pPr>
      <w:r>
        <w:rPr>
          <w:rFonts w:cs="Arial"/>
          <w:color w:val="FF0000"/>
          <w:szCs w:val="22"/>
        </w:rPr>
        <w:t>Employer</w:t>
      </w:r>
      <w:r w:rsidR="00043A94">
        <w:rPr>
          <w:rFonts w:cs="Arial"/>
          <w:color w:val="FF0000"/>
          <w:szCs w:val="22"/>
        </w:rPr>
        <w:t>’</w:t>
      </w:r>
      <w:r>
        <w:rPr>
          <w:rFonts w:cs="Arial"/>
          <w:color w:val="FF0000"/>
          <w:szCs w:val="22"/>
        </w:rPr>
        <w:t>s liability</w:t>
      </w:r>
    </w:p>
    <w:p w14:paraId="4354F2FA" w14:textId="77777777" w:rsidR="0047275A" w:rsidRPr="00F04192" w:rsidRDefault="0047275A" w:rsidP="0047275A">
      <w:pPr>
        <w:pStyle w:val="ListParagraph"/>
        <w:numPr>
          <w:ilvl w:val="0"/>
          <w:numId w:val="36"/>
        </w:numPr>
        <w:spacing w:before="120" w:after="0"/>
        <w:contextualSpacing w:val="0"/>
        <w:rPr>
          <w:rFonts w:cs="Arial"/>
        </w:rPr>
      </w:pPr>
      <w:r>
        <w:rPr>
          <w:rFonts w:cs="Arial"/>
          <w:szCs w:val="22"/>
        </w:rPr>
        <w:t xml:space="preserve">Public </w:t>
      </w:r>
    </w:p>
    <w:p w14:paraId="2CFA3C76" w14:textId="77777777" w:rsidR="0047275A" w:rsidRPr="00F04192" w:rsidRDefault="0047275A" w:rsidP="0047275A">
      <w:pPr>
        <w:pStyle w:val="ListParagraph"/>
        <w:numPr>
          <w:ilvl w:val="0"/>
          <w:numId w:val="36"/>
        </w:numPr>
        <w:spacing w:before="120" w:after="0"/>
        <w:contextualSpacing w:val="0"/>
        <w:rPr>
          <w:rFonts w:cs="Arial"/>
        </w:rPr>
      </w:pPr>
      <w:r>
        <w:rPr>
          <w:rFonts w:cs="Arial"/>
          <w:szCs w:val="22"/>
        </w:rPr>
        <w:t>Personal protection</w:t>
      </w:r>
    </w:p>
    <w:p w14:paraId="16EE33F7" w14:textId="77777777" w:rsidR="0047275A" w:rsidRPr="00F04192" w:rsidRDefault="0047275A" w:rsidP="0047275A">
      <w:pPr>
        <w:spacing w:before="120" w:after="120"/>
        <w:rPr>
          <w:rFonts w:cs="Arial"/>
        </w:rPr>
      </w:pPr>
    </w:p>
    <w:p w14:paraId="4B4C4DF1" w14:textId="77777777" w:rsidR="0047275A" w:rsidRPr="004F27E7" w:rsidRDefault="0047275A" w:rsidP="0047275A">
      <w:pPr>
        <w:pStyle w:val="ListParagraph"/>
        <w:numPr>
          <w:ilvl w:val="0"/>
          <w:numId w:val="35"/>
        </w:numPr>
        <w:spacing w:before="120" w:after="0"/>
        <w:ind w:left="360"/>
        <w:rPr>
          <w:rFonts w:cs="Arial"/>
          <w:szCs w:val="22"/>
        </w:rPr>
      </w:pPr>
      <w:r>
        <w:rPr>
          <w:rFonts w:cs="Arial"/>
          <w:szCs w:val="22"/>
        </w:rPr>
        <w:t>Which liability insurance is required to cover</w:t>
      </w:r>
      <w:r w:rsidRPr="004F27E7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the costs if </w:t>
      </w:r>
      <w:r w:rsidRPr="004F27E7">
        <w:rPr>
          <w:rFonts w:cs="Arial"/>
          <w:szCs w:val="22"/>
        </w:rPr>
        <w:t>a member of the public is hurt or damage is caused to their property by a company’s actions or products</w:t>
      </w:r>
      <w:r>
        <w:rPr>
          <w:rFonts w:cs="Arial"/>
          <w:szCs w:val="22"/>
        </w:rPr>
        <w:t>?</w:t>
      </w:r>
    </w:p>
    <w:p w14:paraId="4956EDC4" w14:textId="77777777" w:rsidR="0047275A" w:rsidRPr="004F27E7" w:rsidRDefault="0047275A" w:rsidP="0047275A">
      <w:pPr>
        <w:pStyle w:val="ListParagraph"/>
        <w:numPr>
          <w:ilvl w:val="0"/>
          <w:numId w:val="37"/>
        </w:numPr>
        <w:spacing w:before="120" w:after="0"/>
        <w:contextualSpacing w:val="0"/>
        <w:rPr>
          <w:rFonts w:cs="Arial"/>
        </w:rPr>
      </w:pPr>
      <w:r w:rsidRPr="004F27E7">
        <w:rPr>
          <w:rFonts w:cs="Arial"/>
          <w:szCs w:val="22"/>
        </w:rPr>
        <w:t>Indemnity</w:t>
      </w:r>
    </w:p>
    <w:p w14:paraId="26EC6287" w14:textId="5FEE79E3" w:rsidR="0047275A" w:rsidRPr="004F27E7" w:rsidRDefault="0047275A" w:rsidP="0047275A">
      <w:pPr>
        <w:pStyle w:val="ListParagraph"/>
        <w:numPr>
          <w:ilvl w:val="0"/>
          <w:numId w:val="37"/>
        </w:numPr>
        <w:spacing w:before="120" w:after="0"/>
        <w:contextualSpacing w:val="0"/>
        <w:rPr>
          <w:rFonts w:cs="Arial"/>
        </w:rPr>
      </w:pPr>
      <w:r w:rsidRPr="004F27E7">
        <w:rPr>
          <w:rFonts w:cs="Arial"/>
          <w:szCs w:val="22"/>
        </w:rPr>
        <w:t>Employer</w:t>
      </w:r>
      <w:r w:rsidR="00164740">
        <w:rPr>
          <w:rFonts w:cs="Arial"/>
          <w:szCs w:val="22"/>
        </w:rPr>
        <w:t>’</w:t>
      </w:r>
      <w:r w:rsidRPr="004F27E7">
        <w:rPr>
          <w:rFonts w:cs="Arial"/>
          <w:szCs w:val="22"/>
        </w:rPr>
        <w:t>s</w:t>
      </w:r>
    </w:p>
    <w:p w14:paraId="558CA537" w14:textId="77777777" w:rsidR="0047275A" w:rsidRPr="004F27E7" w:rsidRDefault="0047275A" w:rsidP="0047275A">
      <w:pPr>
        <w:pStyle w:val="ListParagraph"/>
        <w:numPr>
          <w:ilvl w:val="0"/>
          <w:numId w:val="37"/>
        </w:numPr>
        <w:spacing w:before="120" w:after="0"/>
        <w:contextualSpacing w:val="0"/>
        <w:rPr>
          <w:rFonts w:cs="Arial"/>
          <w:color w:val="FF0000"/>
        </w:rPr>
      </w:pPr>
      <w:r w:rsidRPr="004F27E7">
        <w:rPr>
          <w:rFonts w:cs="Arial"/>
          <w:color w:val="FF0000"/>
          <w:szCs w:val="22"/>
        </w:rPr>
        <w:t>Public liability</w:t>
      </w:r>
    </w:p>
    <w:p w14:paraId="0FAB1676" w14:textId="77777777" w:rsidR="0047275A" w:rsidRPr="00DE5407" w:rsidRDefault="0047275A" w:rsidP="0047275A">
      <w:pPr>
        <w:pStyle w:val="ListParagraph"/>
        <w:numPr>
          <w:ilvl w:val="0"/>
          <w:numId w:val="37"/>
        </w:numPr>
        <w:spacing w:before="120" w:after="0"/>
        <w:contextualSpacing w:val="0"/>
        <w:rPr>
          <w:rFonts w:cs="Arial"/>
        </w:rPr>
      </w:pPr>
      <w:r w:rsidRPr="004F27E7">
        <w:rPr>
          <w:rFonts w:cs="Arial"/>
          <w:szCs w:val="22"/>
        </w:rPr>
        <w:t xml:space="preserve">Personal </w:t>
      </w:r>
      <w:r>
        <w:rPr>
          <w:rFonts w:cs="Arial"/>
          <w:szCs w:val="22"/>
        </w:rPr>
        <w:t>protection</w:t>
      </w:r>
    </w:p>
    <w:p w14:paraId="31895A6D" w14:textId="77777777" w:rsidR="0047275A" w:rsidRDefault="0047275A" w:rsidP="0047275A">
      <w:pPr>
        <w:spacing w:before="120" w:after="0"/>
        <w:rPr>
          <w:rFonts w:cs="Arial"/>
        </w:rPr>
      </w:pPr>
    </w:p>
    <w:p w14:paraId="1F12016A" w14:textId="3D4C9C95" w:rsidR="00164740" w:rsidRPr="004F27E7" w:rsidRDefault="00164740" w:rsidP="00164740">
      <w:pPr>
        <w:pStyle w:val="ListParagraph"/>
        <w:numPr>
          <w:ilvl w:val="0"/>
          <w:numId w:val="35"/>
        </w:numPr>
        <w:spacing w:before="120" w:after="0"/>
        <w:ind w:left="360"/>
        <w:rPr>
          <w:rFonts w:cs="Arial"/>
          <w:szCs w:val="22"/>
        </w:rPr>
      </w:pPr>
      <w:r>
        <w:rPr>
          <w:rFonts w:cs="Arial"/>
        </w:rPr>
        <w:t>Consider this scenario: a scaffolding pole carried by a worker falls into the path of a cyclist. List as many consequences as you can think of that could result from this accident</w:t>
      </w:r>
      <w:r>
        <w:rPr>
          <w:rFonts w:cs="Arial"/>
          <w:szCs w:val="22"/>
        </w:rPr>
        <w:t>:</w:t>
      </w:r>
    </w:p>
    <w:p w14:paraId="2A5F933B" w14:textId="26D19E52" w:rsidR="00164740" w:rsidRPr="00164740" w:rsidRDefault="00164740" w:rsidP="00164740">
      <w:pPr>
        <w:pStyle w:val="ListParagraph"/>
        <w:numPr>
          <w:ilvl w:val="0"/>
          <w:numId w:val="38"/>
        </w:numPr>
        <w:spacing w:before="120" w:after="0"/>
        <w:contextualSpacing w:val="0"/>
        <w:rPr>
          <w:rFonts w:cs="Arial"/>
        </w:rPr>
      </w:pPr>
      <w:r>
        <w:rPr>
          <w:rFonts w:cs="Arial"/>
          <w:szCs w:val="22"/>
        </w:rPr>
        <w:t>For the cyclist</w:t>
      </w:r>
    </w:p>
    <w:p w14:paraId="52B36E21" w14:textId="5EB9B47E" w:rsidR="00164740" w:rsidRPr="00164740" w:rsidRDefault="00164740" w:rsidP="00164740">
      <w:pPr>
        <w:pStyle w:val="ListParagraph"/>
        <w:numPr>
          <w:ilvl w:val="0"/>
          <w:numId w:val="38"/>
        </w:numPr>
        <w:spacing w:before="120" w:after="0"/>
        <w:contextualSpacing w:val="0"/>
        <w:rPr>
          <w:rFonts w:cs="Arial"/>
        </w:rPr>
      </w:pPr>
      <w:r>
        <w:rPr>
          <w:rFonts w:cs="Arial"/>
          <w:szCs w:val="22"/>
        </w:rPr>
        <w:t>For the worker’s employer</w:t>
      </w:r>
    </w:p>
    <w:p w14:paraId="154E20E4" w14:textId="4995A00D" w:rsidR="00164740" w:rsidRDefault="00164740" w:rsidP="00164740">
      <w:pPr>
        <w:spacing w:before="120" w:after="0"/>
        <w:ind w:left="360"/>
        <w:rPr>
          <w:rFonts w:cs="Arial"/>
          <w:color w:val="FF0000"/>
        </w:rPr>
      </w:pPr>
      <w:r>
        <w:rPr>
          <w:rFonts w:cs="Arial"/>
          <w:color w:val="FF0000"/>
        </w:rPr>
        <w:t>The cyclist may be injured, affecting their ability to work, causing injury, or even death.</w:t>
      </w:r>
    </w:p>
    <w:p w14:paraId="67C1458D" w14:textId="1B8B9E8E" w:rsidR="00164740" w:rsidRPr="00164740" w:rsidRDefault="00164740" w:rsidP="00164740">
      <w:pPr>
        <w:spacing w:before="120" w:after="0"/>
        <w:ind w:left="360"/>
        <w:rPr>
          <w:rFonts w:cs="Arial"/>
          <w:color w:val="FF0000"/>
        </w:rPr>
      </w:pPr>
      <w:r>
        <w:rPr>
          <w:rFonts w:cs="Arial"/>
          <w:color w:val="FF0000"/>
        </w:rPr>
        <w:t>The employer may face legal action, be required to pay compensation for loss of earnings and/or medical costs and legal costs.</w:t>
      </w:r>
    </w:p>
    <w:p w14:paraId="5284068C" w14:textId="77777777" w:rsidR="0047275A" w:rsidRDefault="0047275A" w:rsidP="0047275A">
      <w:pPr>
        <w:spacing w:before="120" w:after="120"/>
      </w:pPr>
    </w:p>
    <w:p w14:paraId="2DFBF909" w14:textId="77777777" w:rsidR="0047275A" w:rsidRDefault="0047275A" w:rsidP="0047275A"/>
    <w:p w14:paraId="240C67CA" w14:textId="77777777" w:rsidR="006E1028" w:rsidRDefault="006E1028" w:rsidP="0047275A"/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C73A67" w14:textId="77777777" w:rsidR="00E362FD" w:rsidRDefault="00E362FD">
      <w:pPr>
        <w:spacing w:before="0" w:after="0"/>
      </w:pPr>
      <w:r>
        <w:separator/>
      </w:r>
    </w:p>
  </w:endnote>
  <w:endnote w:type="continuationSeparator" w:id="0">
    <w:p w14:paraId="15591663" w14:textId="77777777" w:rsidR="00E362FD" w:rsidRDefault="00E362F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3D3D0" w14:textId="77777777" w:rsidR="00AA4FE9" w:rsidRDefault="00AA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0BDE9BD6" w:rsidR="00110217" w:rsidRPr="00F03E33" w:rsidRDefault="007F2A40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2336" behindDoc="1" locked="0" layoutInCell="1" allowOverlap="1" wp14:anchorId="1598C178" wp14:editId="22DD56E5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4C87ECA1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4C87ECA1">
      <w:t>1</w:t>
    </w:r>
    <w:r w:rsidR="00F03E33">
      <w:rPr>
        <w:rFonts w:cs="Arial"/>
        <w:noProof/>
      </w:rPr>
      <w:fldChar w:fldCharType="end"/>
    </w:r>
    <w:r w:rsidR="4C87ECA1" w:rsidRPr="001C75AD">
      <w:rPr>
        <w:rFonts w:cs="Arial"/>
      </w:rPr>
      <w:t xml:space="preserve"> of </w:t>
    </w:r>
    <w:r w:rsidR="4C87ECA1">
      <w:fldChar w:fldCharType="begin"/>
    </w:r>
    <w:r w:rsidR="4C87ECA1">
      <w:instrText xml:space="preserve"> NUMPAGES   \* MERGEFORMAT </w:instrText>
    </w:r>
    <w:r w:rsidR="4C87ECA1">
      <w:fldChar w:fldCharType="separate"/>
    </w:r>
    <w:r w:rsidR="4C87ECA1">
      <w:t>1</w:t>
    </w:r>
    <w:r w:rsidR="4C87ECA1">
      <w:fldChar w:fldCharType="end"/>
    </w:r>
    <w:r w:rsidR="00AA4FE9">
      <w:t xml:space="preserve">           </w:t>
    </w:r>
    <w:r w:rsidR="00AA4FE9" w:rsidRPr="00AA4FE9">
      <w:t xml:space="preserve">© </w:t>
    </w:r>
    <w:r w:rsidR="007555C7" w:rsidRPr="007555C7">
      <w:t>City &amp; Guilds Limited</w:t>
    </w:r>
    <w:r w:rsidR="00AA4FE9" w:rsidRPr="00AA4FE9"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47B04" w14:textId="77777777" w:rsidR="00AA4FE9" w:rsidRDefault="00AA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4CAC11" w14:textId="77777777" w:rsidR="00E362FD" w:rsidRDefault="00E362FD">
      <w:pPr>
        <w:spacing w:before="0" w:after="0"/>
      </w:pPr>
      <w:r>
        <w:separator/>
      </w:r>
    </w:p>
  </w:footnote>
  <w:footnote w:type="continuationSeparator" w:id="0">
    <w:p w14:paraId="10E3E381" w14:textId="77777777" w:rsidR="00E362FD" w:rsidRDefault="00E362F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A7739" w14:textId="77777777" w:rsidR="00AA4FE9" w:rsidRDefault="00AA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2E81C" w14:textId="77777777" w:rsidR="009D5823" w:rsidRDefault="009D5823" w:rsidP="00EC65F4">
    <w:pPr>
      <w:tabs>
        <w:tab w:val="left" w:pos="7980"/>
      </w:tabs>
      <w:spacing w:before="0" w:after="0" w:line="360" w:lineRule="exact"/>
      <w:rPr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68480" behindDoc="0" locked="0" layoutInCell="1" allowOverlap="1" wp14:anchorId="7B0C6951" wp14:editId="1C35E121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785" cy="408305"/>
          <wp:effectExtent l="0" t="0" r="0" b="0"/>
          <wp:wrapSquare wrapText="bothSides"/>
          <wp:docPr id="3" name="Picture 3" descr="A picture containing text, clock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ock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785" cy="408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4C87ECA1" w:rsidRPr="0AEAFB07">
      <w:rPr>
        <w:rFonts w:cs="Arial"/>
        <w:noProof/>
        <w:sz w:val="24"/>
      </w:rPr>
      <w:t>T level Technical Qualfiication in</w:t>
    </w:r>
    <w:r w:rsidR="4C87ECA1" w:rsidRPr="0AEAFB07">
      <w:rPr>
        <w:sz w:val="24"/>
      </w:rPr>
      <w:t xml:space="preserve"> </w:t>
    </w:r>
  </w:p>
  <w:p w14:paraId="6A42AB64" w14:textId="7E7F815E" w:rsidR="00EC65F4" w:rsidRPr="00C60280" w:rsidRDefault="4C87ECA1" w:rsidP="00EC65F4">
    <w:pPr>
      <w:tabs>
        <w:tab w:val="left" w:pos="7980"/>
      </w:tabs>
      <w:spacing w:before="0" w:after="0" w:line="360" w:lineRule="exact"/>
      <w:rPr>
        <w:b/>
        <w:bCs/>
        <w:sz w:val="24"/>
      </w:rPr>
    </w:pPr>
    <w:r w:rsidRPr="0AEAFB07">
      <w:rPr>
        <w:b/>
        <w:bCs/>
        <w:sz w:val="24"/>
      </w:rPr>
      <w:t>Construction: Onsite Construction (Level 3)</w:t>
    </w:r>
  </w:p>
  <w:p w14:paraId="1AB616BD" w14:textId="77777777" w:rsidR="00EC65F4" w:rsidRPr="00F03E33" w:rsidRDefault="00EC65F4" w:rsidP="00EC65F4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5F41F847" wp14:editId="00DEA91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>
            <v:line id="Straight Connector 11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o:spid="_x0000_s1026" strokecolor="#5b9bd5 [3204]" strokeweight=".5pt" from="0,85.05pt" to="476.2pt,85.05pt" w14:anchorId="7CB093A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6D5BF42A" w14:textId="2A967CE8" w:rsidR="00110217" w:rsidRPr="00EC65F4" w:rsidRDefault="00110217" w:rsidP="00EC65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04E47" w14:textId="77777777" w:rsidR="00AA4FE9" w:rsidRDefault="00AA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95E0F79"/>
    <w:multiLevelType w:val="hybridMultilevel"/>
    <w:tmpl w:val="A244885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9F2A9D"/>
    <w:multiLevelType w:val="hybridMultilevel"/>
    <w:tmpl w:val="A244885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B209D6"/>
    <w:multiLevelType w:val="hybridMultilevel"/>
    <w:tmpl w:val="F4DAFD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7691601">
    <w:abstractNumId w:val="5"/>
  </w:num>
  <w:num w:numId="2" w16cid:durableId="1160000558">
    <w:abstractNumId w:val="17"/>
  </w:num>
  <w:num w:numId="3" w16cid:durableId="626548940">
    <w:abstractNumId w:val="24"/>
  </w:num>
  <w:num w:numId="4" w16cid:durableId="813915414">
    <w:abstractNumId w:val="19"/>
  </w:num>
  <w:num w:numId="5" w16cid:durableId="1612207110">
    <w:abstractNumId w:val="8"/>
  </w:num>
  <w:num w:numId="6" w16cid:durableId="846090625">
    <w:abstractNumId w:val="18"/>
  </w:num>
  <w:num w:numId="7" w16cid:durableId="1703902882">
    <w:abstractNumId w:val="8"/>
  </w:num>
  <w:num w:numId="8" w16cid:durableId="1508522773">
    <w:abstractNumId w:val="2"/>
  </w:num>
  <w:num w:numId="9" w16cid:durableId="458378578">
    <w:abstractNumId w:val="8"/>
    <w:lvlOverride w:ilvl="0">
      <w:startOverride w:val="1"/>
    </w:lvlOverride>
  </w:num>
  <w:num w:numId="10" w16cid:durableId="340158662">
    <w:abstractNumId w:val="20"/>
  </w:num>
  <w:num w:numId="11" w16cid:durableId="1402633020">
    <w:abstractNumId w:val="16"/>
  </w:num>
  <w:num w:numId="12" w16cid:durableId="829828099">
    <w:abstractNumId w:val="6"/>
  </w:num>
  <w:num w:numId="13" w16cid:durableId="518664077">
    <w:abstractNumId w:val="14"/>
  </w:num>
  <w:num w:numId="14" w16cid:durableId="537624238">
    <w:abstractNumId w:val="21"/>
  </w:num>
  <w:num w:numId="15" w16cid:durableId="735591220">
    <w:abstractNumId w:val="12"/>
  </w:num>
  <w:num w:numId="16" w16cid:durableId="277614405">
    <w:abstractNumId w:val="7"/>
  </w:num>
  <w:num w:numId="17" w16cid:durableId="1421951457">
    <w:abstractNumId w:val="27"/>
  </w:num>
  <w:num w:numId="18" w16cid:durableId="255789078">
    <w:abstractNumId w:val="28"/>
  </w:num>
  <w:num w:numId="19" w16cid:durableId="85855108">
    <w:abstractNumId w:val="4"/>
  </w:num>
  <w:num w:numId="20" w16cid:durableId="1147361281">
    <w:abstractNumId w:val="3"/>
  </w:num>
  <w:num w:numId="21" w16cid:durableId="197132420">
    <w:abstractNumId w:val="10"/>
  </w:num>
  <w:num w:numId="22" w16cid:durableId="2095663109">
    <w:abstractNumId w:val="10"/>
    <w:lvlOverride w:ilvl="0">
      <w:startOverride w:val="1"/>
    </w:lvlOverride>
  </w:num>
  <w:num w:numId="23" w16cid:durableId="160318343">
    <w:abstractNumId w:val="25"/>
  </w:num>
  <w:num w:numId="24" w16cid:durableId="1963729239">
    <w:abstractNumId w:val="10"/>
    <w:lvlOverride w:ilvl="0">
      <w:startOverride w:val="1"/>
    </w:lvlOverride>
  </w:num>
  <w:num w:numId="25" w16cid:durableId="1139571944">
    <w:abstractNumId w:val="10"/>
    <w:lvlOverride w:ilvl="0">
      <w:startOverride w:val="1"/>
    </w:lvlOverride>
  </w:num>
  <w:num w:numId="26" w16cid:durableId="1113592615">
    <w:abstractNumId w:val="11"/>
  </w:num>
  <w:num w:numId="27" w16cid:durableId="541089821">
    <w:abstractNumId w:val="22"/>
  </w:num>
  <w:num w:numId="28" w16cid:durableId="1478956126">
    <w:abstractNumId w:val="10"/>
    <w:lvlOverride w:ilvl="0">
      <w:startOverride w:val="1"/>
    </w:lvlOverride>
  </w:num>
  <w:num w:numId="29" w16cid:durableId="1103839068">
    <w:abstractNumId w:val="23"/>
  </w:num>
  <w:num w:numId="30" w16cid:durableId="1896045226">
    <w:abstractNumId w:val="10"/>
  </w:num>
  <w:num w:numId="31" w16cid:durableId="2075160097">
    <w:abstractNumId w:val="10"/>
    <w:lvlOverride w:ilvl="0">
      <w:startOverride w:val="1"/>
    </w:lvlOverride>
  </w:num>
  <w:num w:numId="32" w16cid:durableId="1644773613">
    <w:abstractNumId w:val="10"/>
    <w:lvlOverride w:ilvl="0">
      <w:startOverride w:val="1"/>
    </w:lvlOverride>
  </w:num>
  <w:num w:numId="33" w16cid:durableId="1875847164">
    <w:abstractNumId w:val="0"/>
  </w:num>
  <w:num w:numId="34" w16cid:durableId="926813460">
    <w:abstractNumId w:val="13"/>
  </w:num>
  <w:num w:numId="35" w16cid:durableId="528185227">
    <w:abstractNumId w:val="26"/>
  </w:num>
  <w:num w:numId="36" w16cid:durableId="479225914">
    <w:abstractNumId w:val="15"/>
  </w:num>
  <w:num w:numId="37" w16cid:durableId="1219971961">
    <w:abstractNumId w:val="1"/>
  </w:num>
  <w:num w:numId="38" w16cid:durableId="14781849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A94"/>
    <w:rsid w:val="0006059A"/>
    <w:rsid w:val="00082C62"/>
    <w:rsid w:val="000B231F"/>
    <w:rsid w:val="000E194B"/>
    <w:rsid w:val="00110217"/>
    <w:rsid w:val="00152AC3"/>
    <w:rsid w:val="00156AF3"/>
    <w:rsid w:val="00162D52"/>
    <w:rsid w:val="00163D06"/>
    <w:rsid w:val="00164740"/>
    <w:rsid w:val="0019491D"/>
    <w:rsid w:val="001E248C"/>
    <w:rsid w:val="001F74AD"/>
    <w:rsid w:val="0021546C"/>
    <w:rsid w:val="002D07A8"/>
    <w:rsid w:val="003127FD"/>
    <w:rsid w:val="003405EA"/>
    <w:rsid w:val="00371D2B"/>
    <w:rsid w:val="00404B31"/>
    <w:rsid w:val="00443B2E"/>
    <w:rsid w:val="0047275A"/>
    <w:rsid w:val="00474F67"/>
    <w:rsid w:val="0048500D"/>
    <w:rsid w:val="004A1286"/>
    <w:rsid w:val="00524E1B"/>
    <w:rsid w:val="0056014D"/>
    <w:rsid w:val="00592613"/>
    <w:rsid w:val="006135C0"/>
    <w:rsid w:val="006248B1"/>
    <w:rsid w:val="006642FD"/>
    <w:rsid w:val="006807B0"/>
    <w:rsid w:val="00691B95"/>
    <w:rsid w:val="006B798A"/>
    <w:rsid w:val="006D0DB6"/>
    <w:rsid w:val="006D3AA3"/>
    <w:rsid w:val="006D4994"/>
    <w:rsid w:val="006E1028"/>
    <w:rsid w:val="006E19C2"/>
    <w:rsid w:val="006F7BAF"/>
    <w:rsid w:val="00725793"/>
    <w:rsid w:val="007555C7"/>
    <w:rsid w:val="00797FA7"/>
    <w:rsid w:val="007F2A40"/>
    <w:rsid w:val="00837EFA"/>
    <w:rsid w:val="00844089"/>
    <w:rsid w:val="008C1F1C"/>
    <w:rsid w:val="009353CE"/>
    <w:rsid w:val="009975A0"/>
    <w:rsid w:val="009C5C6E"/>
    <w:rsid w:val="009D5823"/>
    <w:rsid w:val="00A2454C"/>
    <w:rsid w:val="00AA4FE9"/>
    <w:rsid w:val="00AD7FDC"/>
    <w:rsid w:val="00AE245C"/>
    <w:rsid w:val="00AE4272"/>
    <w:rsid w:val="00B054EC"/>
    <w:rsid w:val="00BA2774"/>
    <w:rsid w:val="00BE2446"/>
    <w:rsid w:val="00BE2C21"/>
    <w:rsid w:val="00BF7F8D"/>
    <w:rsid w:val="00C01D20"/>
    <w:rsid w:val="00C202BF"/>
    <w:rsid w:val="00C858D7"/>
    <w:rsid w:val="00D073BC"/>
    <w:rsid w:val="00D56B82"/>
    <w:rsid w:val="00D85F41"/>
    <w:rsid w:val="00DA2485"/>
    <w:rsid w:val="00DE29A8"/>
    <w:rsid w:val="00E362FD"/>
    <w:rsid w:val="00EA39EB"/>
    <w:rsid w:val="00EC65F4"/>
    <w:rsid w:val="00ED7FD6"/>
    <w:rsid w:val="00EF678A"/>
    <w:rsid w:val="00F03E33"/>
    <w:rsid w:val="00F15749"/>
    <w:rsid w:val="00F35F47"/>
    <w:rsid w:val="00F90DB5"/>
    <w:rsid w:val="00FD52DA"/>
    <w:rsid w:val="00FD57B7"/>
    <w:rsid w:val="00FE73E3"/>
    <w:rsid w:val="00FF2FC2"/>
    <w:rsid w:val="00FF4100"/>
    <w:rsid w:val="0AEAFB07"/>
    <w:rsid w:val="4C87ECA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47275A"/>
    <w:pPr>
      <w:ind w:left="720"/>
      <w:contextualSpacing/>
    </w:pPr>
  </w:style>
  <w:style w:type="character" w:styleId="Hyperlink">
    <w:name w:val="Hyperlink"/>
    <w:basedOn w:val="DefaultParagraphFont"/>
    <w:unhideWhenUsed/>
    <w:rsid w:val="0047275A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semiHidden/>
    <w:unhideWhenUsed/>
    <w:rsid w:val="00371D2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371D2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371D2B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71D2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71D2B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7555C7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7EE752-1655-43F7-A4E3-DD40D4E8B9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037C1BE-6636-42C8-B204-85BE58D154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69B1B0-8C6F-4B50-8961-A793EEA1E2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155</Words>
  <Characters>769</Characters>
  <Application>Microsoft Office Word</Application>
  <DocSecurity>0</DocSecurity>
  <Lines>28</Lines>
  <Paragraphs>22</Paragraphs>
  <ScaleCrop>false</ScaleCrop>
  <Company>City &amp; Guilds</Company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25</cp:revision>
  <cp:lastPrinted>2013-05-15T12:05:00Z</cp:lastPrinted>
  <dcterms:created xsi:type="dcterms:W3CDTF">2021-01-23T10:10:00Z</dcterms:created>
  <dcterms:modified xsi:type="dcterms:W3CDTF">2025-11-12T13:42:00Z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